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bookmarkEnd w:id="0"/>
    </w:p>
    <w:p>
      <w:pPr>
        <w:ind w:firstLine="1041" w:firstLineChars="200"/>
        <w:jc w:val="left"/>
        <w:rPr>
          <w:rFonts w:asciiTheme="minorEastAsia" w:hAnsiTheme="minorEastAsia"/>
          <w:b/>
          <w:bCs/>
          <w:sz w:val="52"/>
          <w:szCs w:val="52"/>
        </w:rPr>
      </w:pPr>
      <w:r>
        <w:rPr>
          <w:rFonts w:hint="eastAsia" w:cs="仿宋_GB2312" w:asciiTheme="minorEastAsia" w:hAnsiTheme="minorEastAsia"/>
          <w:b/>
          <w:bCs/>
          <w:color w:val="000000"/>
          <w:sz w:val="52"/>
          <w:szCs w:val="52"/>
        </w:rPr>
        <w:t>知识产权和保密承诺书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“2022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</w:rPr>
        <w:t>全国科技工作者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日公益海报征集活动”提交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的作品属于本人原创，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任何侵权行为的发生均由本人承担责任，同时本人作品仅用于参与本次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征集活动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并承担相关保密责任。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6D"/>
    <w:rsid w:val="0000232C"/>
    <w:rsid w:val="0001548D"/>
    <w:rsid w:val="00123C67"/>
    <w:rsid w:val="00206E5A"/>
    <w:rsid w:val="002D577B"/>
    <w:rsid w:val="00362614"/>
    <w:rsid w:val="00490082"/>
    <w:rsid w:val="00587518"/>
    <w:rsid w:val="00603F1D"/>
    <w:rsid w:val="00622A72"/>
    <w:rsid w:val="00720B51"/>
    <w:rsid w:val="007D63D2"/>
    <w:rsid w:val="0083176D"/>
    <w:rsid w:val="008801B1"/>
    <w:rsid w:val="00896F3E"/>
    <w:rsid w:val="009B6EDB"/>
    <w:rsid w:val="00BF79A9"/>
    <w:rsid w:val="00F36F32"/>
    <w:rsid w:val="3BF961AC"/>
    <w:rsid w:val="4BCD0782"/>
    <w:rsid w:val="58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4</TotalTime>
  <ScaleCrop>false</ScaleCrop>
  <LinksUpToDate>false</LinksUpToDate>
  <CharactersWithSpaces>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2020-09-30T04:56:00Z</dcterms:created>
  <dc:creator>bdsbds2014</dc:creator>
  <cp:lastModifiedBy>suhua</cp:lastModifiedBy>
  <dcterms:modified xsi:type="dcterms:W3CDTF">2022-04-27T13:27:26Z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